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450F16" w:rsidTr="0042460B">
        <w:trPr>
          <w:trHeight w:val="2130"/>
        </w:trPr>
        <w:tc>
          <w:tcPr>
            <w:tcW w:w="4928" w:type="dxa"/>
          </w:tcPr>
          <w:p w:rsidR="00516EC8" w:rsidRPr="00092A65" w:rsidRDefault="00547029" w:rsidP="0042460B">
            <w:pPr>
              <w:keepNext/>
              <w:snapToGrid w:val="0"/>
              <w:ind w:left="34"/>
              <w:jc w:val="center"/>
              <w:rPr>
                <w:spacing w:val="-10"/>
                <w:sz w:val="24"/>
                <w:szCs w:val="24"/>
              </w:rPr>
            </w:pPr>
            <w:r>
              <w:rPr>
                <w:spacing w:val="-10"/>
                <w:sz w:val="24"/>
                <w:szCs w:val="24"/>
              </w:rPr>
              <w:t xml:space="preserve">  </w:t>
            </w:r>
            <w:r w:rsidR="00516EC8"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516EC8" w:rsidP="0042460B">
            <w:pPr>
              <w:keepNext/>
              <w:snapToGrid w:val="0"/>
              <w:jc w:val="center"/>
              <w:rPr>
                <w:spacing w:val="-10"/>
                <w:sz w:val="26"/>
                <w:szCs w:val="26"/>
              </w:rPr>
            </w:pPr>
            <w:r>
              <w:rPr>
                <w:noProof/>
                <w:lang w:eastAsia="en-US"/>
              </w:rPr>
              <mc:AlternateContent>
                <mc:Choice Requires="wps">
                  <w:drawing>
                    <wp:anchor distT="0" distB="0" distL="114300" distR="114300" simplePos="0" relativeHeight="251659264" behindDoc="0" locked="0" layoutInCell="1" allowOverlap="1" wp14:anchorId="35F4B00E" wp14:editId="0712C6FB">
                      <wp:simplePos x="0" y="0"/>
                      <wp:positionH relativeFrom="column">
                        <wp:posOffset>1017905</wp:posOffset>
                      </wp:positionH>
                      <wp:positionV relativeFrom="paragraph">
                        <wp:posOffset>12065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Pr="002F1386" w:rsidRDefault="00516EC8" w:rsidP="0042460B">
            <w:pPr>
              <w:keepNext/>
              <w:snapToGrid w:val="0"/>
              <w:spacing w:before="120" w:after="120" w:line="240" w:lineRule="auto"/>
              <w:jc w:val="center"/>
              <w:rPr>
                <w:spacing w:val="-10"/>
                <w:sz w:val="26"/>
                <w:szCs w:val="24"/>
              </w:rPr>
            </w:pPr>
            <w:r w:rsidRPr="002F1386">
              <w:rPr>
                <w:spacing w:val="-10"/>
                <w:sz w:val="26"/>
                <w:szCs w:val="24"/>
              </w:rPr>
              <w:t>Số:</w:t>
            </w:r>
            <w:r w:rsidR="00547029">
              <w:rPr>
                <w:spacing w:val="-10"/>
                <w:sz w:val="26"/>
                <w:szCs w:val="24"/>
              </w:rPr>
              <w:t>754</w:t>
            </w:r>
            <w:r w:rsidRPr="002F1386">
              <w:rPr>
                <w:spacing w:val="-10"/>
                <w:sz w:val="26"/>
                <w:szCs w:val="24"/>
              </w:rPr>
              <w:t>/STTTT-</w:t>
            </w:r>
            <w:r w:rsidR="00BE209C" w:rsidRPr="002F1386">
              <w:rPr>
                <w:spacing w:val="-10"/>
                <w:sz w:val="26"/>
                <w:szCs w:val="24"/>
              </w:rPr>
              <w:t>BCVT</w:t>
            </w:r>
          </w:p>
          <w:p w:rsidR="00516EC8" w:rsidRPr="00CD4A0B" w:rsidRDefault="00582390" w:rsidP="00AC74E5">
            <w:pPr>
              <w:keepNext/>
              <w:snapToGrid w:val="0"/>
              <w:spacing w:before="120" w:after="120" w:line="240" w:lineRule="auto"/>
              <w:jc w:val="center"/>
              <w:rPr>
                <w:sz w:val="24"/>
                <w:szCs w:val="24"/>
              </w:rPr>
            </w:pPr>
            <w:r w:rsidRPr="002F1386">
              <w:rPr>
                <w:spacing w:val="-10"/>
                <w:sz w:val="26"/>
                <w:szCs w:val="24"/>
              </w:rPr>
              <w:t xml:space="preserve">V/v </w:t>
            </w:r>
            <w:r w:rsidR="00AC74E5">
              <w:rPr>
                <w:spacing w:val="-10"/>
                <w:sz w:val="26"/>
                <w:szCs w:val="24"/>
              </w:rPr>
              <w:t>tiến hành</w:t>
            </w:r>
            <w:r w:rsidR="00F232C9">
              <w:rPr>
                <w:spacing w:val="-10"/>
                <w:sz w:val="26"/>
                <w:szCs w:val="24"/>
              </w:rPr>
              <w:t xml:space="preserve"> đo hệ tiếp địa </w:t>
            </w:r>
            <w:r w:rsidR="00AC74E5">
              <w:rPr>
                <w:spacing w:val="-10"/>
                <w:sz w:val="26"/>
                <w:szCs w:val="24"/>
              </w:rPr>
              <w:t>các trạm BTS</w:t>
            </w: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516EC8" w:rsidP="0042460B">
            <w:pPr>
              <w:keepNext/>
              <w:snapToGrid w:val="0"/>
              <w:jc w:val="center"/>
              <w:rPr>
                <w:b/>
                <w:bCs/>
                <w:spacing w:val="-20"/>
                <w:sz w:val="26"/>
                <w:szCs w:val="26"/>
                <w:lang w:val="vi-VN"/>
              </w:rPr>
            </w:pPr>
            <w:r>
              <w:rPr>
                <w:noProof/>
                <w:lang w:eastAsia="en-US"/>
              </w:rPr>
              <mc:AlternateContent>
                <mc:Choice Requires="wps">
                  <w:drawing>
                    <wp:anchor distT="0" distB="0" distL="114300" distR="114300" simplePos="0" relativeHeight="251660288" behindDoc="0" locked="0" layoutInCell="1" allowOverlap="1" wp14:anchorId="76684001" wp14:editId="186C68BE">
                      <wp:simplePos x="0" y="0"/>
                      <wp:positionH relativeFrom="column">
                        <wp:posOffset>645795</wp:posOffset>
                      </wp:positionH>
                      <wp:positionV relativeFrom="paragraph">
                        <wp:posOffset>31115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C6436E" w:rsidRDefault="00D83022" w:rsidP="00547029">
            <w:pPr>
              <w:keepNext/>
              <w:snapToGrid w:val="0"/>
              <w:jc w:val="center"/>
              <w:rPr>
                <w:i/>
                <w:sz w:val="26"/>
                <w:szCs w:val="26"/>
                <w:lang w:val="vi-VN"/>
              </w:rPr>
            </w:pPr>
            <w:r>
              <w:rPr>
                <w:i/>
                <w:sz w:val="28"/>
                <w:szCs w:val="26"/>
                <w:lang w:val="vi-VN"/>
              </w:rPr>
              <w:t xml:space="preserve">          Hà Tĩnh, </w:t>
            </w:r>
            <w:r w:rsidR="00516EC8" w:rsidRPr="008949AB">
              <w:rPr>
                <w:i/>
                <w:sz w:val="28"/>
                <w:szCs w:val="26"/>
                <w:lang w:val="vi-VN"/>
              </w:rPr>
              <w:t>ngày</w:t>
            </w:r>
            <w:r w:rsidR="00547029">
              <w:rPr>
                <w:i/>
                <w:sz w:val="28"/>
                <w:szCs w:val="26"/>
              </w:rPr>
              <w:t xml:space="preserve"> 12 </w:t>
            </w:r>
            <w:r w:rsidR="00516EC8" w:rsidRPr="008949AB">
              <w:rPr>
                <w:i/>
                <w:sz w:val="28"/>
                <w:szCs w:val="26"/>
                <w:lang w:val="vi-VN"/>
              </w:rPr>
              <w:t>tháng</w:t>
            </w:r>
            <w:r w:rsidR="005526D0" w:rsidRPr="003F7FBA">
              <w:rPr>
                <w:i/>
                <w:sz w:val="28"/>
                <w:szCs w:val="26"/>
                <w:lang w:val="vi-VN"/>
              </w:rPr>
              <w:t xml:space="preserve"> </w:t>
            </w:r>
            <w:r w:rsidR="00F232C9">
              <w:rPr>
                <w:i/>
                <w:sz w:val="28"/>
                <w:szCs w:val="26"/>
              </w:rPr>
              <w:t>8</w:t>
            </w:r>
            <w:r w:rsidR="00984D60">
              <w:rPr>
                <w:i/>
                <w:sz w:val="28"/>
                <w:szCs w:val="26"/>
                <w:lang w:val="vi-VN"/>
              </w:rPr>
              <w:t xml:space="preserve"> </w:t>
            </w:r>
            <w:r w:rsidR="00167E37">
              <w:rPr>
                <w:i/>
                <w:sz w:val="28"/>
                <w:szCs w:val="26"/>
                <w:lang w:val="vi-VN"/>
              </w:rPr>
              <w:t>năm 201</w:t>
            </w:r>
            <w:r w:rsidR="00C6436E" w:rsidRPr="00C6436E">
              <w:rPr>
                <w:i/>
                <w:sz w:val="28"/>
                <w:szCs w:val="26"/>
                <w:lang w:val="vi-VN"/>
              </w:rPr>
              <w:t>9</w:t>
            </w:r>
          </w:p>
        </w:tc>
      </w:tr>
    </w:tbl>
    <w:p w:rsidR="00693426" w:rsidRPr="00EA7356" w:rsidRDefault="00693426" w:rsidP="0040149E">
      <w:pPr>
        <w:spacing w:line="240" w:lineRule="auto"/>
        <w:jc w:val="center"/>
        <w:rPr>
          <w:sz w:val="28"/>
          <w:szCs w:val="28"/>
          <w:lang w:val="vi-VN"/>
        </w:rPr>
      </w:pPr>
    </w:p>
    <w:p w:rsidR="00224D8C" w:rsidRDefault="00582390" w:rsidP="00296D11">
      <w:pPr>
        <w:spacing w:line="240" w:lineRule="auto"/>
        <w:ind w:left="2160"/>
        <w:rPr>
          <w:sz w:val="28"/>
          <w:szCs w:val="28"/>
        </w:rPr>
      </w:pPr>
      <w:r w:rsidRPr="00EA7356">
        <w:rPr>
          <w:sz w:val="28"/>
          <w:szCs w:val="28"/>
          <w:lang w:val="vi-VN"/>
        </w:rPr>
        <w:t xml:space="preserve">Kính gửi: </w:t>
      </w:r>
    </w:p>
    <w:p w:rsidR="00224D8C" w:rsidRDefault="000E0FA0" w:rsidP="00296D11">
      <w:pPr>
        <w:spacing w:line="240" w:lineRule="auto"/>
        <w:ind w:left="3600"/>
        <w:rPr>
          <w:sz w:val="28"/>
          <w:szCs w:val="28"/>
        </w:rPr>
      </w:pPr>
      <w:r>
        <w:rPr>
          <w:sz w:val="28"/>
          <w:szCs w:val="28"/>
        </w:rPr>
        <w:t>- Viettel Hà Tĩnh;</w:t>
      </w:r>
    </w:p>
    <w:p w:rsidR="000E0FA0" w:rsidRDefault="00F232C9" w:rsidP="00296D11">
      <w:pPr>
        <w:spacing w:line="240" w:lineRule="auto"/>
        <w:ind w:left="3600"/>
        <w:rPr>
          <w:sz w:val="28"/>
          <w:szCs w:val="28"/>
        </w:rPr>
      </w:pPr>
      <w:r>
        <w:rPr>
          <w:sz w:val="28"/>
          <w:szCs w:val="28"/>
        </w:rPr>
        <w:t>- Viễn thông Hà Tĩnh.</w:t>
      </w:r>
    </w:p>
    <w:p w:rsidR="00F232C9" w:rsidRDefault="00F232C9" w:rsidP="00DD6B44">
      <w:pPr>
        <w:spacing w:before="120" w:after="120" w:line="360" w:lineRule="auto"/>
        <w:ind w:firstLine="720"/>
        <w:jc w:val="both"/>
        <w:rPr>
          <w:sz w:val="28"/>
          <w:szCs w:val="28"/>
        </w:rPr>
      </w:pPr>
    </w:p>
    <w:p w:rsidR="00F232C9" w:rsidRDefault="0063686C" w:rsidP="0063686C">
      <w:pPr>
        <w:spacing w:before="120" w:after="120" w:line="360" w:lineRule="auto"/>
        <w:ind w:firstLine="720"/>
        <w:jc w:val="both"/>
        <w:rPr>
          <w:sz w:val="28"/>
          <w:szCs w:val="28"/>
        </w:rPr>
      </w:pPr>
      <w:r>
        <w:rPr>
          <w:sz w:val="28"/>
          <w:szCs w:val="28"/>
          <w:lang w:val="vi-VN"/>
        </w:rPr>
        <w:t xml:space="preserve">Nhằm đảm bảo hệ thống chống sét của các trạm BTS an toàn trong mùa mưa, bão năm 2019, </w:t>
      </w:r>
      <w:r w:rsidR="00F232C9">
        <w:rPr>
          <w:sz w:val="28"/>
          <w:szCs w:val="28"/>
        </w:rPr>
        <w:t>Sở Thông tin và Truyền thông đã tiến hành đo hệ thống tiếp địa một số trạm thu phát sóng di động của các doanh nghiêp</w:t>
      </w:r>
      <w:r>
        <w:rPr>
          <w:sz w:val="28"/>
          <w:szCs w:val="28"/>
          <w:lang w:val="vi-VN"/>
        </w:rPr>
        <w:t>.</w:t>
      </w:r>
      <w:r w:rsidR="00F232C9">
        <w:rPr>
          <w:sz w:val="28"/>
          <w:szCs w:val="28"/>
        </w:rPr>
        <w:t xml:space="preserve"> </w:t>
      </w:r>
      <w:r>
        <w:rPr>
          <w:sz w:val="28"/>
          <w:szCs w:val="28"/>
          <w:lang w:val="vi-VN"/>
        </w:rPr>
        <w:t>T</w:t>
      </w:r>
      <w:r w:rsidR="00F232C9">
        <w:rPr>
          <w:sz w:val="28"/>
          <w:szCs w:val="28"/>
        </w:rPr>
        <w:t>ại thời điểm đo</w:t>
      </w:r>
      <w:r w:rsidR="000A42A5">
        <w:rPr>
          <w:sz w:val="28"/>
          <w:szCs w:val="28"/>
        </w:rPr>
        <w:t xml:space="preserve"> </w:t>
      </w:r>
      <w:r w:rsidR="00F232C9">
        <w:rPr>
          <w:sz w:val="28"/>
          <w:szCs w:val="28"/>
        </w:rPr>
        <w:t>hệ thống tiếp địa do thời tiếp nắng nóng kéo dài nên điều kiện đo không đáp ứng</w:t>
      </w:r>
      <w:r w:rsidR="00483FD5">
        <w:rPr>
          <w:sz w:val="28"/>
          <w:szCs w:val="28"/>
        </w:rPr>
        <w:t xml:space="preserve"> yêu cầu</w:t>
      </w:r>
      <w:r w:rsidR="00F232C9">
        <w:rPr>
          <w:sz w:val="28"/>
          <w:szCs w:val="28"/>
        </w:rPr>
        <w:t xml:space="preserve"> dẫn đến kết quả đo </w:t>
      </w:r>
      <w:r w:rsidR="000A42A5">
        <w:rPr>
          <w:sz w:val="28"/>
          <w:szCs w:val="28"/>
        </w:rPr>
        <w:t>của một số trạm (có danh sách gửi kèm) không đúng (máy đo không lên, báo không tiếp xúc…). Vì vậy, để c</w:t>
      </w:r>
      <w:r w:rsidR="000D47E1">
        <w:rPr>
          <w:sz w:val="28"/>
          <w:szCs w:val="28"/>
        </w:rPr>
        <w:t xml:space="preserve">ó kết quả </w:t>
      </w:r>
      <w:r w:rsidR="003D2C3A">
        <w:rPr>
          <w:sz w:val="28"/>
          <w:szCs w:val="28"/>
          <w:lang w:val="vi-VN"/>
        </w:rPr>
        <w:t xml:space="preserve">đúng </w:t>
      </w:r>
      <w:r w:rsidR="000D47E1">
        <w:rPr>
          <w:sz w:val="28"/>
          <w:szCs w:val="28"/>
        </w:rPr>
        <w:t>với điều kiện đo được đảm bảo như thời điểm hiện nay</w:t>
      </w:r>
      <w:r w:rsidR="000A42A5">
        <w:rPr>
          <w:sz w:val="28"/>
          <w:szCs w:val="28"/>
        </w:rPr>
        <w:t>, Sở Thông tin và Truyền thông đề nghị các đơn vị tiến hành đo hệ thống tiếp địa tại các trạm nêu trên và báo cáo kết quả gửi về Sở trước ngày 31/8/2019./.</w:t>
      </w:r>
    </w:p>
    <w:p w:rsidR="002615B0" w:rsidRPr="002615B0" w:rsidRDefault="00CE1C1D" w:rsidP="004F44FB">
      <w:pPr>
        <w:spacing w:before="120" w:after="120" w:line="360" w:lineRule="auto"/>
        <w:ind w:firstLine="720"/>
        <w:jc w:val="both"/>
        <w:rPr>
          <w:sz w:val="28"/>
          <w:szCs w:val="28"/>
          <w:lang w:val="vi-VN"/>
        </w:rPr>
      </w:pPr>
      <w:r>
        <w:rPr>
          <w:sz w:val="28"/>
          <w:szCs w:val="28"/>
        </w:rPr>
        <w:t>Thông tin liên hệ phòng Bưu chính Viễn thông, điện thoại 02393699669</w:t>
      </w:r>
      <w:r w:rsidR="008073CB" w:rsidRPr="008073CB">
        <w:rPr>
          <w:sz w:val="28"/>
          <w:szCs w:val="28"/>
          <w:lang w:val="vi-VN"/>
        </w:rPr>
        <w:t>./.</w:t>
      </w:r>
    </w:p>
    <w:tbl>
      <w:tblPr>
        <w:tblW w:w="0" w:type="auto"/>
        <w:tblLook w:val="04A0" w:firstRow="1" w:lastRow="0" w:firstColumn="1" w:lastColumn="0" w:noHBand="0" w:noVBand="1"/>
      </w:tblPr>
      <w:tblGrid>
        <w:gridCol w:w="4640"/>
        <w:gridCol w:w="4648"/>
      </w:tblGrid>
      <w:tr w:rsidR="004F4FE8" w:rsidRPr="00D5719A" w:rsidTr="00012845">
        <w:tc>
          <w:tcPr>
            <w:tcW w:w="4640" w:type="dxa"/>
          </w:tcPr>
          <w:p w:rsidR="004F4FE8" w:rsidRPr="00E628FE" w:rsidRDefault="004F4FE8" w:rsidP="002615B0">
            <w:pPr>
              <w:spacing w:line="240" w:lineRule="auto"/>
              <w:jc w:val="both"/>
              <w:rPr>
                <w:b/>
                <w:i/>
                <w:lang w:val="nl-NL"/>
              </w:rPr>
            </w:pPr>
            <w:r w:rsidRPr="00E628FE">
              <w:rPr>
                <w:b/>
                <w:i/>
                <w:lang w:val="nl-NL"/>
              </w:rPr>
              <w:t>Nơi nhận:</w:t>
            </w:r>
          </w:p>
          <w:p w:rsidR="004F4FE8" w:rsidRDefault="004F4FE8" w:rsidP="002615B0">
            <w:pPr>
              <w:spacing w:line="240" w:lineRule="auto"/>
              <w:jc w:val="both"/>
              <w:rPr>
                <w:sz w:val="22"/>
                <w:szCs w:val="22"/>
                <w:lang w:val="nl-NL"/>
              </w:rPr>
            </w:pPr>
            <w:r w:rsidRPr="00DF2F09">
              <w:rPr>
                <w:lang w:val="nl-NL"/>
              </w:rPr>
              <w:t xml:space="preserve">- </w:t>
            </w:r>
            <w:r w:rsidRPr="007119EA">
              <w:rPr>
                <w:sz w:val="22"/>
                <w:szCs w:val="22"/>
                <w:lang w:val="nl-NL"/>
              </w:rPr>
              <w:t>Như trên;</w:t>
            </w:r>
          </w:p>
          <w:p w:rsidR="004F4FE8" w:rsidRPr="007119EA" w:rsidRDefault="004F4FE8" w:rsidP="002615B0">
            <w:pPr>
              <w:spacing w:line="240" w:lineRule="auto"/>
              <w:jc w:val="both"/>
              <w:rPr>
                <w:sz w:val="22"/>
                <w:szCs w:val="22"/>
                <w:lang w:val="nl-NL"/>
              </w:rPr>
            </w:pPr>
            <w:r w:rsidRPr="007119EA">
              <w:rPr>
                <w:sz w:val="22"/>
                <w:szCs w:val="22"/>
                <w:lang w:val="nl-NL"/>
              </w:rPr>
              <w:t>- Lưu: VT, BCVT</w:t>
            </w:r>
            <w:r w:rsidR="005D4545">
              <w:rPr>
                <w:sz w:val="22"/>
                <w:szCs w:val="22"/>
                <w:vertAlign w:val="subscript"/>
                <w:lang w:val="nl-NL"/>
              </w:rPr>
              <w:t>3</w:t>
            </w:r>
            <w:r w:rsidRPr="007119EA">
              <w:rPr>
                <w:sz w:val="22"/>
                <w:szCs w:val="22"/>
                <w:lang w:val="nl-NL"/>
              </w:rPr>
              <w:t>.</w:t>
            </w:r>
          </w:p>
          <w:p w:rsidR="004F4FE8" w:rsidRPr="00A44FD0" w:rsidRDefault="004F4FE8" w:rsidP="002615B0">
            <w:pPr>
              <w:spacing w:line="240" w:lineRule="auto"/>
              <w:jc w:val="both"/>
              <w:rPr>
                <w:sz w:val="28"/>
                <w:szCs w:val="28"/>
                <w:lang w:val="nl-NL"/>
              </w:rPr>
            </w:pPr>
          </w:p>
        </w:tc>
        <w:tc>
          <w:tcPr>
            <w:tcW w:w="4648" w:type="dxa"/>
          </w:tcPr>
          <w:p w:rsidR="004F4FE8" w:rsidRPr="00EA7356" w:rsidRDefault="002537B7" w:rsidP="002615B0">
            <w:pPr>
              <w:snapToGrid w:val="0"/>
              <w:spacing w:line="240" w:lineRule="auto"/>
              <w:jc w:val="center"/>
              <w:rPr>
                <w:b/>
                <w:color w:val="000000"/>
                <w:spacing w:val="-4"/>
                <w:sz w:val="28"/>
                <w:szCs w:val="28"/>
                <w:lang w:val="nl-NL"/>
              </w:rPr>
            </w:pPr>
            <w:r w:rsidRPr="00EA7356">
              <w:rPr>
                <w:b/>
                <w:color w:val="000000"/>
                <w:spacing w:val="-4"/>
                <w:sz w:val="28"/>
                <w:szCs w:val="28"/>
                <w:lang w:val="nl-NL"/>
              </w:rPr>
              <w:t xml:space="preserve">KT. </w:t>
            </w:r>
            <w:r w:rsidR="004F4FE8" w:rsidRPr="00EA7356">
              <w:rPr>
                <w:b/>
                <w:color w:val="000000"/>
                <w:spacing w:val="-4"/>
                <w:sz w:val="28"/>
                <w:szCs w:val="28"/>
                <w:lang w:val="nl-NL"/>
              </w:rPr>
              <w:t>GIÁM ĐỐC</w:t>
            </w:r>
          </w:p>
          <w:p w:rsidR="004F4FE8" w:rsidRPr="00EA7356" w:rsidRDefault="002537B7" w:rsidP="002615B0">
            <w:pPr>
              <w:snapToGrid w:val="0"/>
              <w:spacing w:line="240" w:lineRule="auto"/>
              <w:jc w:val="center"/>
              <w:rPr>
                <w:b/>
                <w:color w:val="000000"/>
                <w:spacing w:val="-4"/>
                <w:sz w:val="28"/>
                <w:szCs w:val="28"/>
                <w:lang w:val="nl-NL"/>
              </w:rPr>
            </w:pPr>
            <w:r w:rsidRPr="00EA7356">
              <w:rPr>
                <w:b/>
                <w:color w:val="000000"/>
                <w:spacing w:val="-4"/>
                <w:sz w:val="28"/>
                <w:szCs w:val="28"/>
                <w:lang w:val="nl-NL"/>
              </w:rPr>
              <w:t>PHÓ GIÁM ĐỐC</w:t>
            </w:r>
          </w:p>
          <w:p w:rsidR="004F4FE8" w:rsidRPr="00EA7356" w:rsidRDefault="004F4FE8" w:rsidP="002615B0">
            <w:pPr>
              <w:snapToGrid w:val="0"/>
              <w:spacing w:line="240" w:lineRule="auto"/>
              <w:jc w:val="center"/>
              <w:rPr>
                <w:b/>
                <w:color w:val="000000"/>
                <w:spacing w:val="-4"/>
                <w:lang w:val="nl-NL"/>
              </w:rPr>
            </w:pPr>
          </w:p>
          <w:p w:rsidR="004F4FE8" w:rsidRPr="00EA7356" w:rsidRDefault="004F4FE8" w:rsidP="002615B0">
            <w:pPr>
              <w:snapToGrid w:val="0"/>
              <w:spacing w:line="240" w:lineRule="auto"/>
              <w:jc w:val="center"/>
              <w:rPr>
                <w:b/>
                <w:color w:val="000000"/>
                <w:spacing w:val="-4"/>
                <w:lang w:val="nl-NL"/>
              </w:rPr>
            </w:pPr>
          </w:p>
          <w:p w:rsidR="004F4FE8" w:rsidRPr="00EA7356" w:rsidRDefault="00196A70" w:rsidP="002615B0">
            <w:pPr>
              <w:snapToGrid w:val="0"/>
              <w:spacing w:line="240" w:lineRule="auto"/>
              <w:jc w:val="center"/>
              <w:rPr>
                <w:b/>
                <w:color w:val="000000"/>
                <w:spacing w:val="-4"/>
                <w:lang w:val="nl-NL"/>
              </w:rPr>
            </w:pPr>
            <w:r>
              <w:rPr>
                <w:b/>
                <w:color w:val="000000"/>
                <w:spacing w:val="-4"/>
                <w:lang w:val="nl-NL"/>
              </w:rPr>
              <w:t xml:space="preserve"> </w:t>
            </w:r>
          </w:p>
          <w:p w:rsidR="008B7142" w:rsidRPr="00EA7356" w:rsidRDefault="00547029" w:rsidP="002615B0">
            <w:pPr>
              <w:snapToGrid w:val="0"/>
              <w:spacing w:line="240" w:lineRule="auto"/>
              <w:jc w:val="center"/>
              <w:rPr>
                <w:b/>
                <w:color w:val="000000"/>
                <w:spacing w:val="-4"/>
                <w:lang w:val="nl-NL"/>
              </w:rPr>
            </w:pPr>
            <w:r>
              <w:rPr>
                <w:b/>
                <w:color w:val="000000"/>
                <w:spacing w:val="-4"/>
                <w:lang w:val="nl-NL"/>
              </w:rPr>
              <w:t>(đã ký)</w:t>
            </w:r>
            <w:bookmarkStart w:id="0" w:name="_GoBack"/>
            <w:bookmarkEnd w:id="0"/>
          </w:p>
          <w:p w:rsidR="00FC23F1" w:rsidRPr="00EA7356" w:rsidRDefault="00FC23F1" w:rsidP="002615B0">
            <w:pPr>
              <w:snapToGrid w:val="0"/>
              <w:spacing w:line="240" w:lineRule="auto"/>
              <w:jc w:val="center"/>
              <w:rPr>
                <w:b/>
                <w:color w:val="000000"/>
                <w:spacing w:val="-4"/>
                <w:lang w:val="nl-NL"/>
              </w:rPr>
            </w:pPr>
          </w:p>
          <w:p w:rsidR="004F4FE8" w:rsidRPr="00EA7356" w:rsidRDefault="004F4FE8" w:rsidP="002615B0">
            <w:pPr>
              <w:snapToGrid w:val="0"/>
              <w:spacing w:line="240" w:lineRule="auto"/>
              <w:jc w:val="center"/>
              <w:rPr>
                <w:b/>
                <w:color w:val="000000"/>
                <w:spacing w:val="-4"/>
                <w:lang w:val="nl-NL"/>
              </w:rPr>
            </w:pPr>
          </w:p>
          <w:p w:rsidR="004F4FE8" w:rsidRPr="008D46B0" w:rsidRDefault="002537B7" w:rsidP="002615B0">
            <w:pPr>
              <w:spacing w:line="240" w:lineRule="auto"/>
              <w:jc w:val="center"/>
              <w:rPr>
                <w:b/>
                <w:sz w:val="28"/>
                <w:szCs w:val="28"/>
                <w:lang w:val="nl-NL"/>
              </w:rPr>
            </w:pPr>
            <w:r w:rsidRPr="002F1386">
              <w:rPr>
                <w:b/>
                <w:color w:val="000000"/>
                <w:spacing w:val="-4"/>
                <w:sz w:val="28"/>
                <w:szCs w:val="28"/>
                <w:lang w:val="nl-NL"/>
              </w:rPr>
              <w:t>Đậu Tùng Lâm</w:t>
            </w:r>
          </w:p>
        </w:tc>
      </w:tr>
    </w:tbl>
    <w:p w:rsidR="004F4FE8" w:rsidRPr="002F1386" w:rsidRDefault="004F4FE8" w:rsidP="004F4FE8">
      <w:pPr>
        <w:spacing w:before="120" w:after="240" w:line="240" w:lineRule="auto"/>
        <w:ind w:firstLine="720"/>
        <w:jc w:val="both"/>
        <w:rPr>
          <w:sz w:val="28"/>
          <w:szCs w:val="28"/>
          <w:lang w:val="nl-NL"/>
        </w:rPr>
      </w:pPr>
    </w:p>
    <w:sectPr w:rsidR="004F4FE8" w:rsidRPr="002F1386" w:rsidSect="000E6B9C">
      <w:pgSz w:w="11907" w:h="16840" w:code="9"/>
      <w:pgMar w:top="1134"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B"/>
    <w:multiLevelType w:val="hybridMultilevel"/>
    <w:tmpl w:val="79E601FC"/>
    <w:lvl w:ilvl="0" w:tplc="EF182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5E4B78"/>
    <w:multiLevelType w:val="hybridMultilevel"/>
    <w:tmpl w:val="C92E6EB6"/>
    <w:lvl w:ilvl="0" w:tplc="C9A422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4745807"/>
    <w:multiLevelType w:val="hybridMultilevel"/>
    <w:tmpl w:val="095EA190"/>
    <w:lvl w:ilvl="0" w:tplc="49E0A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736F5F"/>
    <w:multiLevelType w:val="hybridMultilevel"/>
    <w:tmpl w:val="C8608AAE"/>
    <w:lvl w:ilvl="0" w:tplc="CE2856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2292D"/>
    <w:rsid w:val="000276D3"/>
    <w:rsid w:val="00053521"/>
    <w:rsid w:val="00075C23"/>
    <w:rsid w:val="00091887"/>
    <w:rsid w:val="00093F9A"/>
    <w:rsid w:val="000A42A5"/>
    <w:rsid w:val="000A4B1A"/>
    <w:rsid w:val="000C548C"/>
    <w:rsid w:val="000D3044"/>
    <w:rsid w:val="000D31C7"/>
    <w:rsid w:val="000D47E1"/>
    <w:rsid w:val="000D734C"/>
    <w:rsid w:val="000E0FA0"/>
    <w:rsid w:val="000E6B9C"/>
    <w:rsid w:val="00114E67"/>
    <w:rsid w:val="001217AF"/>
    <w:rsid w:val="001339BF"/>
    <w:rsid w:val="00141AEC"/>
    <w:rsid w:val="0014475D"/>
    <w:rsid w:val="00156A92"/>
    <w:rsid w:val="00167E37"/>
    <w:rsid w:val="00190329"/>
    <w:rsid w:val="00196A70"/>
    <w:rsid w:val="001B7110"/>
    <w:rsid w:val="001C31EB"/>
    <w:rsid w:val="001D49E0"/>
    <w:rsid w:val="00224D8C"/>
    <w:rsid w:val="0023431C"/>
    <w:rsid w:val="00250A47"/>
    <w:rsid w:val="002537B7"/>
    <w:rsid w:val="002615B0"/>
    <w:rsid w:val="002807BD"/>
    <w:rsid w:val="0028684F"/>
    <w:rsid w:val="00296D11"/>
    <w:rsid w:val="002E51E5"/>
    <w:rsid w:val="002F1386"/>
    <w:rsid w:val="00317FE0"/>
    <w:rsid w:val="00330768"/>
    <w:rsid w:val="00332DC7"/>
    <w:rsid w:val="003417E2"/>
    <w:rsid w:val="00351963"/>
    <w:rsid w:val="00357DAA"/>
    <w:rsid w:val="00362D6F"/>
    <w:rsid w:val="00371200"/>
    <w:rsid w:val="00371345"/>
    <w:rsid w:val="003764DC"/>
    <w:rsid w:val="003932B4"/>
    <w:rsid w:val="003C0668"/>
    <w:rsid w:val="003D08A6"/>
    <w:rsid w:val="003D2C3A"/>
    <w:rsid w:val="003E5E44"/>
    <w:rsid w:val="003E6CC2"/>
    <w:rsid w:val="003F12EB"/>
    <w:rsid w:val="003F5A40"/>
    <w:rsid w:val="003F7FBA"/>
    <w:rsid w:val="0040149E"/>
    <w:rsid w:val="0042460B"/>
    <w:rsid w:val="0044405D"/>
    <w:rsid w:val="00450F16"/>
    <w:rsid w:val="00483FD5"/>
    <w:rsid w:val="004D7C9E"/>
    <w:rsid w:val="004F3C42"/>
    <w:rsid w:val="004F44FB"/>
    <w:rsid w:val="004F4FE8"/>
    <w:rsid w:val="004F51C4"/>
    <w:rsid w:val="00516EC8"/>
    <w:rsid w:val="00541C9D"/>
    <w:rsid w:val="005439D2"/>
    <w:rsid w:val="00547029"/>
    <w:rsid w:val="005526D0"/>
    <w:rsid w:val="00555DD9"/>
    <w:rsid w:val="005635D8"/>
    <w:rsid w:val="00580720"/>
    <w:rsid w:val="00582390"/>
    <w:rsid w:val="00590407"/>
    <w:rsid w:val="005922ED"/>
    <w:rsid w:val="005A6064"/>
    <w:rsid w:val="005D405F"/>
    <w:rsid w:val="005D4545"/>
    <w:rsid w:val="005D5C0E"/>
    <w:rsid w:val="005F575A"/>
    <w:rsid w:val="005F72C2"/>
    <w:rsid w:val="005F7EB9"/>
    <w:rsid w:val="00613E76"/>
    <w:rsid w:val="00617A8E"/>
    <w:rsid w:val="006239EE"/>
    <w:rsid w:val="00623A8B"/>
    <w:rsid w:val="0063155C"/>
    <w:rsid w:val="0063686C"/>
    <w:rsid w:val="006431B1"/>
    <w:rsid w:val="00644954"/>
    <w:rsid w:val="00654061"/>
    <w:rsid w:val="006673C2"/>
    <w:rsid w:val="00670D04"/>
    <w:rsid w:val="00675CBC"/>
    <w:rsid w:val="00676481"/>
    <w:rsid w:val="006877BE"/>
    <w:rsid w:val="00693426"/>
    <w:rsid w:val="006C3CC0"/>
    <w:rsid w:val="006D75B9"/>
    <w:rsid w:val="006E7527"/>
    <w:rsid w:val="006F2488"/>
    <w:rsid w:val="007119EA"/>
    <w:rsid w:val="007317C7"/>
    <w:rsid w:val="00797BAA"/>
    <w:rsid w:val="007C0FD9"/>
    <w:rsid w:val="007C6761"/>
    <w:rsid w:val="007E6B10"/>
    <w:rsid w:val="007F4CCF"/>
    <w:rsid w:val="008073CB"/>
    <w:rsid w:val="00834A71"/>
    <w:rsid w:val="008402D3"/>
    <w:rsid w:val="008426D1"/>
    <w:rsid w:val="00844D6C"/>
    <w:rsid w:val="008701D4"/>
    <w:rsid w:val="00874A18"/>
    <w:rsid w:val="008B7142"/>
    <w:rsid w:val="008C560F"/>
    <w:rsid w:val="008D24DB"/>
    <w:rsid w:val="008E3B52"/>
    <w:rsid w:val="008F34AB"/>
    <w:rsid w:val="009023F9"/>
    <w:rsid w:val="0095737F"/>
    <w:rsid w:val="0098051E"/>
    <w:rsid w:val="00984D60"/>
    <w:rsid w:val="00991802"/>
    <w:rsid w:val="00A02139"/>
    <w:rsid w:val="00A171E2"/>
    <w:rsid w:val="00A275F8"/>
    <w:rsid w:val="00A87176"/>
    <w:rsid w:val="00AB40C2"/>
    <w:rsid w:val="00AC74E5"/>
    <w:rsid w:val="00AD4D24"/>
    <w:rsid w:val="00B4352A"/>
    <w:rsid w:val="00B73FF0"/>
    <w:rsid w:val="00BB597E"/>
    <w:rsid w:val="00BC0AF8"/>
    <w:rsid w:val="00BD1FF4"/>
    <w:rsid w:val="00BD5673"/>
    <w:rsid w:val="00BE209C"/>
    <w:rsid w:val="00BE29A4"/>
    <w:rsid w:val="00BE579C"/>
    <w:rsid w:val="00BF22E0"/>
    <w:rsid w:val="00BF7A96"/>
    <w:rsid w:val="00C237BB"/>
    <w:rsid w:val="00C41546"/>
    <w:rsid w:val="00C6436E"/>
    <w:rsid w:val="00C73CB2"/>
    <w:rsid w:val="00C80148"/>
    <w:rsid w:val="00CA2155"/>
    <w:rsid w:val="00CB3D81"/>
    <w:rsid w:val="00CC7083"/>
    <w:rsid w:val="00CD4A0B"/>
    <w:rsid w:val="00CE0854"/>
    <w:rsid w:val="00CE1C1D"/>
    <w:rsid w:val="00D01B13"/>
    <w:rsid w:val="00D054F5"/>
    <w:rsid w:val="00D5719A"/>
    <w:rsid w:val="00D66586"/>
    <w:rsid w:val="00D71959"/>
    <w:rsid w:val="00D83022"/>
    <w:rsid w:val="00D929CC"/>
    <w:rsid w:val="00D94886"/>
    <w:rsid w:val="00DB1C5C"/>
    <w:rsid w:val="00DD163D"/>
    <w:rsid w:val="00DD6B44"/>
    <w:rsid w:val="00DD73B2"/>
    <w:rsid w:val="00DE1AED"/>
    <w:rsid w:val="00DE352B"/>
    <w:rsid w:val="00E023E4"/>
    <w:rsid w:val="00E17BF9"/>
    <w:rsid w:val="00E34510"/>
    <w:rsid w:val="00E60B7F"/>
    <w:rsid w:val="00E671C0"/>
    <w:rsid w:val="00E74BF8"/>
    <w:rsid w:val="00E93713"/>
    <w:rsid w:val="00EA70AD"/>
    <w:rsid w:val="00EA7356"/>
    <w:rsid w:val="00EB5C40"/>
    <w:rsid w:val="00EC7FE8"/>
    <w:rsid w:val="00EF0C48"/>
    <w:rsid w:val="00EF2AFD"/>
    <w:rsid w:val="00EF5F27"/>
    <w:rsid w:val="00F232C9"/>
    <w:rsid w:val="00F56300"/>
    <w:rsid w:val="00F56D3C"/>
    <w:rsid w:val="00F94322"/>
    <w:rsid w:val="00F979E8"/>
    <w:rsid w:val="00FC23F1"/>
    <w:rsid w:val="00FC76AF"/>
    <w:rsid w:val="00FE4686"/>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table" w:styleId="TableGrid">
    <w:name w:val="Table Grid"/>
    <w:basedOn w:val="TableNormal"/>
    <w:uiPriority w:val="59"/>
    <w:rsid w:val="00F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89</cp:revision>
  <cp:lastPrinted>2019-08-22T09:41:00Z</cp:lastPrinted>
  <dcterms:created xsi:type="dcterms:W3CDTF">2015-04-02T09:33:00Z</dcterms:created>
  <dcterms:modified xsi:type="dcterms:W3CDTF">2019-08-26T08:30:00Z</dcterms:modified>
</cp:coreProperties>
</file>